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6A" w:rsidRDefault="008D266A" w:rsidP="008D266A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66A" w:rsidRDefault="008D266A" w:rsidP="008D266A">
      <w:pPr>
        <w:jc w:val="center"/>
        <w:rPr>
          <w:rFonts w:ascii="Arial" w:hAnsi="Arial"/>
          <w:b/>
          <w:sz w:val="28"/>
        </w:rPr>
      </w:pPr>
    </w:p>
    <w:p w:rsidR="008D266A" w:rsidRDefault="008D266A" w:rsidP="008D266A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8D266A" w:rsidRDefault="008D266A" w:rsidP="008D266A">
      <w:pPr>
        <w:jc w:val="center"/>
        <w:rPr>
          <w:b/>
          <w:sz w:val="28"/>
        </w:rPr>
      </w:pPr>
    </w:p>
    <w:p w:rsidR="008D266A" w:rsidRDefault="008D266A" w:rsidP="008D266A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8D266A" w:rsidRDefault="008D266A" w:rsidP="008D266A">
      <w:pPr>
        <w:jc w:val="both"/>
        <w:rPr>
          <w:sz w:val="28"/>
          <w:szCs w:val="28"/>
        </w:rPr>
      </w:pPr>
    </w:p>
    <w:p w:rsidR="00894D92" w:rsidRPr="00894D92" w:rsidRDefault="00894D92" w:rsidP="004054B5">
      <w:pPr>
        <w:rPr>
          <w:sz w:val="28"/>
          <w:szCs w:val="28"/>
        </w:rPr>
      </w:pPr>
    </w:p>
    <w:p w:rsidR="004054B5" w:rsidRPr="00894D92" w:rsidRDefault="004054B5" w:rsidP="004054B5">
      <w:pPr>
        <w:jc w:val="both"/>
        <w:rPr>
          <w:sz w:val="28"/>
          <w:szCs w:val="28"/>
        </w:rPr>
      </w:pPr>
      <w:r w:rsidRPr="00894D92">
        <w:rPr>
          <w:sz w:val="28"/>
          <w:szCs w:val="28"/>
        </w:rPr>
        <w:t xml:space="preserve">от </w:t>
      </w:r>
      <w:r w:rsidR="00894D92">
        <w:rPr>
          <w:sz w:val="28"/>
          <w:szCs w:val="28"/>
        </w:rPr>
        <w:t>31.10.2018 № 101</w:t>
      </w:r>
    </w:p>
    <w:p w:rsidR="004054B5" w:rsidRPr="00894D92" w:rsidRDefault="004054B5" w:rsidP="004054B5">
      <w:pPr>
        <w:ind w:firstLine="540"/>
        <w:jc w:val="both"/>
        <w:rPr>
          <w:b/>
          <w:sz w:val="20"/>
          <w:szCs w:val="20"/>
        </w:rPr>
      </w:pPr>
    </w:p>
    <w:p w:rsidR="004054B5" w:rsidRPr="00894D92" w:rsidRDefault="004054B5" w:rsidP="00894D92">
      <w:pPr>
        <w:ind w:right="5436"/>
        <w:jc w:val="both"/>
        <w:rPr>
          <w:sz w:val="28"/>
          <w:szCs w:val="28"/>
        </w:rPr>
      </w:pPr>
      <w:r w:rsidRPr="00894D92">
        <w:rPr>
          <w:sz w:val="28"/>
          <w:szCs w:val="28"/>
        </w:rPr>
        <w:t>Об утверждении перечней  имущества, передаваемого в муниципальную собственность муниципального образования «Вяземский район» Смоленской области</w:t>
      </w:r>
    </w:p>
    <w:p w:rsidR="004054B5" w:rsidRPr="00894D92" w:rsidRDefault="004054B5" w:rsidP="004054B5">
      <w:pPr>
        <w:jc w:val="both"/>
        <w:rPr>
          <w:sz w:val="20"/>
          <w:szCs w:val="20"/>
        </w:rPr>
      </w:pPr>
    </w:p>
    <w:p w:rsidR="004054B5" w:rsidRPr="00894D92" w:rsidRDefault="004054B5" w:rsidP="004054B5">
      <w:pPr>
        <w:ind w:firstLine="708"/>
        <w:jc w:val="both"/>
        <w:rPr>
          <w:sz w:val="28"/>
          <w:szCs w:val="28"/>
        </w:rPr>
      </w:pPr>
      <w:proofErr w:type="gramStart"/>
      <w:r w:rsidRPr="00894D92">
        <w:rPr>
          <w:sz w:val="28"/>
          <w:szCs w:val="28"/>
        </w:rPr>
        <w:t>Рассмотрев предоставленные комитетом имущественных отношений Администрации муниципального образования «Вяземский район» Смоленской области перечни, в соответствии с Положением о порядке управления и распоряжения муниципальным имуществом муниципального образования «Вяземский район» Смоленской области, утвержденным решением Вяземского районного Совета депутатов от 22.08.2006 №95 (в редакции решений Вяземского районного Совета депутатов: от 27.05.2009 №20, от 26.06.2013 №24, от 23.08.2017</w:t>
      </w:r>
      <w:proofErr w:type="gramEnd"/>
      <w:r w:rsidRPr="00894D92">
        <w:rPr>
          <w:sz w:val="28"/>
          <w:szCs w:val="28"/>
        </w:rPr>
        <w:t xml:space="preserve"> №120),  руководствуясь статьей  42 Устава муниципального образования «Вяземский район» Смоленской области, Вяземский районный Совет депутатов</w:t>
      </w:r>
    </w:p>
    <w:p w:rsidR="004054B5" w:rsidRPr="00894D92" w:rsidRDefault="004054B5" w:rsidP="004054B5">
      <w:pPr>
        <w:jc w:val="both"/>
        <w:rPr>
          <w:b/>
          <w:sz w:val="28"/>
          <w:szCs w:val="28"/>
        </w:rPr>
      </w:pPr>
      <w:r w:rsidRPr="00894D92">
        <w:rPr>
          <w:b/>
          <w:sz w:val="28"/>
          <w:szCs w:val="28"/>
        </w:rPr>
        <w:t>РЕШИЛ:</w:t>
      </w:r>
    </w:p>
    <w:p w:rsidR="004054B5" w:rsidRPr="00894D92" w:rsidRDefault="004054B5" w:rsidP="004054B5">
      <w:pPr>
        <w:jc w:val="both"/>
        <w:rPr>
          <w:b/>
          <w:sz w:val="28"/>
          <w:szCs w:val="28"/>
        </w:rPr>
      </w:pPr>
    </w:p>
    <w:p w:rsidR="004054B5" w:rsidRPr="00894D92" w:rsidRDefault="004054B5" w:rsidP="004054B5">
      <w:pPr>
        <w:ind w:firstLine="708"/>
        <w:jc w:val="both"/>
        <w:rPr>
          <w:sz w:val="28"/>
          <w:szCs w:val="28"/>
        </w:rPr>
      </w:pPr>
      <w:r w:rsidRPr="00894D92">
        <w:rPr>
          <w:sz w:val="28"/>
          <w:szCs w:val="28"/>
        </w:rPr>
        <w:t xml:space="preserve">1. Утвердить прилагаемый Перечень имущества, передаваемого в муниципальную собственность муниципального образования «Вяземский район» Смоленской области (приложение №1), находящегося в собственности  муниципального образования  </w:t>
      </w:r>
      <w:proofErr w:type="spellStart"/>
      <w:r w:rsidRPr="00894D92">
        <w:rPr>
          <w:sz w:val="28"/>
          <w:szCs w:val="28"/>
        </w:rPr>
        <w:t>Андрейковского</w:t>
      </w:r>
      <w:proofErr w:type="spellEnd"/>
      <w:r w:rsidRPr="00894D92">
        <w:rPr>
          <w:sz w:val="28"/>
          <w:szCs w:val="28"/>
        </w:rPr>
        <w:t xml:space="preserve"> сельского поселения Вяземского района Смоленской  области.</w:t>
      </w:r>
    </w:p>
    <w:p w:rsidR="004054B5" w:rsidRPr="00894D92" w:rsidRDefault="004054B5" w:rsidP="004054B5">
      <w:pPr>
        <w:ind w:firstLine="708"/>
        <w:jc w:val="both"/>
        <w:rPr>
          <w:sz w:val="28"/>
          <w:szCs w:val="28"/>
        </w:rPr>
      </w:pPr>
      <w:r w:rsidRPr="00894D92">
        <w:rPr>
          <w:sz w:val="28"/>
          <w:szCs w:val="28"/>
        </w:rPr>
        <w:t xml:space="preserve">2. Утвердить прилагаемый Перечень имущества, передаваемого в муниципальную собственность муниципального образования «Вяземский район» Смоленской области (приложение №2), находящегося в собственности  муниципального образования  </w:t>
      </w:r>
      <w:proofErr w:type="spellStart"/>
      <w:r w:rsidRPr="00894D92">
        <w:rPr>
          <w:sz w:val="28"/>
          <w:szCs w:val="28"/>
        </w:rPr>
        <w:t>Кайдаковского</w:t>
      </w:r>
      <w:proofErr w:type="spellEnd"/>
      <w:r w:rsidRPr="00894D92">
        <w:rPr>
          <w:sz w:val="28"/>
          <w:szCs w:val="28"/>
        </w:rPr>
        <w:t xml:space="preserve"> сельского поселения Вяземского района Смоленской  области</w:t>
      </w:r>
      <w:r w:rsidR="00894D92">
        <w:rPr>
          <w:sz w:val="28"/>
          <w:szCs w:val="28"/>
        </w:rPr>
        <w:t>.</w:t>
      </w:r>
    </w:p>
    <w:p w:rsidR="004054B5" w:rsidRPr="00894D92" w:rsidRDefault="004054B5" w:rsidP="004054B5">
      <w:pPr>
        <w:ind w:firstLine="708"/>
        <w:jc w:val="both"/>
        <w:rPr>
          <w:sz w:val="28"/>
          <w:szCs w:val="28"/>
        </w:rPr>
      </w:pPr>
      <w:r w:rsidRPr="00894D92">
        <w:rPr>
          <w:sz w:val="28"/>
          <w:szCs w:val="28"/>
        </w:rPr>
        <w:t xml:space="preserve">3. Утвердить прилагаемый Перечень имущества, передаваемого в муниципальную собственность муниципального образования «Вяземский район» </w:t>
      </w:r>
      <w:r w:rsidRPr="00894D92">
        <w:rPr>
          <w:sz w:val="28"/>
          <w:szCs w:val="28"/>
        </w:rPr>
        <w:lastRenderedPageBreak/>
        <w:t xml:space="preserve">Смоленской области (приложение №3), находящегося в собственности  муниципального образования  </w:t>
      </w:r>
      <w:proofErr w:type="spellStart"/>
      <w:r w:rsidRPr="00894D92">
        <w:rPr>
          <w:sz w:val="28"/>
          <w:szCs w:val="28"/>
        </w:rPr>
        <w:t>Семлевского</w:t>
      </w:r>
      <w:proofErr w:type="spellEnd"/>
      <w:r w:rsidRPr="00894D92">
        <w:rPr>
          <w:sz w:val="28"/>
          <w:szCs w:val="28"/>
        </w:rPr>
        <w:t xml:space="preserve">  сельского поселения Вяземского района Смоленской  области</w:t>
      </w:r>
      <w:r w:rsidR="00894D92">
        <w:rPr>
          <w:sz w:val="28"/>
          <w:szCs w:val="28"/>
        </w:rPr>
        <w:t>.</w:t>
      </w:r>
    </w:p>
    <w:p w:rsidR="004054B5" w:rsidRDefault="004054B5" w:rsidP="004054B5">
      <w:pPr>
        <w:jc w:val="both"/>
        <w:rPr>
          <w:sz w:val="28"/>
          <w:szCs w:val="28"/>
        </w:rPr>
      </w:pPr>
    </w:p>
    <w:p w:rsidR="00894D92" w:rsidRPr="00894D92" w:rsidRDefault="00894D92" w:rsidP="004054B5">
      <w:pPr>
        <w:jc w:val="both"/>
        <w:rPr>
          <w:sz w:val="28"/>
          <w:szCs w:val="28"/>
        </w:rPr>
      </w:pPr>
    </w:p>
    <w:p w:rsidR="00894D92" w:rsidRDefault="004054B5" w:rsidP="004054B5">
      <w:pPr>
        <w:rPr>
          <w:sz w:val="28"/>
          <w:szCs w:val="28"/>
        </w:rPr>
      </w:pPr>
      <w:r w:rsidRPr="00894D92">
        <w:rPr>
          <w:sz w:val="28"/>
          <w:szCs w:val="28"/>
        </w:rPr>
        <w:t xml:space="preserve">Председатель Вяземского </w:t>
      </w:r>
    </w:p>
    <w:p w:rsidR="00224CB7" w:rsidRPr="00894D92" w:rsidRDefault="00894D92">
      <w:r w:rsidRPr="00894D92">
        <w:rPr>
          <w:sz w:val="28"/>
          <w:szCs w:val="28"/>
        </w:rPr>
        <w:t>Р</w:t>
      </w:r>
      <w:r w:rsidR="004054B5" w:rsidRPr="00894D92">
        <w:rPr>
          <w:sz w:val="28"/>
          <w:szCs w:val="28"/>
        </w:rPr>
        <w:t>айонного</w:t>
      </w:r>
      <w:r>
        <w:rPr>
          <w:sz w:val="28"/>
          <w:szCs w:val="28"/>
        </w:rPr>
        <w:t xml:space="preserve"> </w:t>
      </w:r>
      <w:r w:rsidR="004054B5" w:rsidRPr="00894D92">
        <w:rPr>
          <w:sz w:val="28"/>
          <w:szCs w:val="28"/>
        </w:rPr>
        <w:t>Совета депутатов</w:t>
      </w:r>
      <w:r w:rsidR="004054B5" w:rsidRPr="00894D92">
        <w:rPr>
          <w:sz w:val="28"/>
          <w:szCs w:val="28"/>
        </w:rPr>
        <w:tab/>
      </w:r>
      <w:r w:rsidR="004054B5" w:rsidRPr="00894D92">
        <w:rPr>
          <w:sz w:val="28"/>
          <w:szCs w:val="28"/>
        </w:rPr>
        <w:tab/>
      </w:r>
      <w:r w:rsidR="004054B5" w:rsidRPr="00894D92">
        <w:rPr>
          <w:sz w:val="28"/>
          <w:szCs w:val="28"/>
        </w:rPr>
        <w:tab/>
      </w:r>
      <w:r w:rsidR="004054B5" w:rsidRPr="00894D92">
        <w:rPr>
          <w:sz w:val="28"/>
          <w:szCs w:val="28"/>
        </w:rPr>
        <w:tab/>
      </w:r>
      <w:r w:rsidR="004054B5" w:rsidRPr="00894D92">
        <w:rPr>
          <w:sz w:val="28"/>
          <w:szCs w:val="28"/>
        </w:rPr>
        <w:tab/>
        <w:t xml:space="preserve">                          </w:t>
      </w:r>
      <w:r w:rsidR="004054B5" w:rsidRPr="0056357F">
        <w:rPr>
          <w:sz w:val="28"/>
          <w:szCs w:val="28"/>
        </w:rPr>
        <w:t>П.В. Хомайко</w:t>
      </w:r>
    </w:p>
    <w:sectPr w:rsidR="00224CB7" w:rsidRPr="00894D92" w:rsidSect="00894D92">
      <w:footnotePr>
        <w:pos w:val="beneathText"/>
      </w:footnotePr>
      <w:pgSz w:w="12240" w:h="15840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4054B5"/>
    <w:rsid w:val="00224CB7"/>
    <w:rsid w:val="004054B5"/>
    <w:rsid w:val="004E1D22"/>
    <w:rsid w:val="0056357F"/>
    <w:rsid w:val="00894D92"/>
    <w:rsid w:val="008D266A"/>
    <w:rsid w:val="008F74B4"/>
    <w:rsid w:val="00C33EA6"/>
    <w:rsid w:val="00C44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D266A"/>
    <w:pPr>
      <w:keepNext/>
      <w:suppressAutoHyphens w:val="0"/>
      <w:jc w:val="center"/>
      <w:outlineLvl w:val="1"/>
    </w:pPr>
    <w:rPr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5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57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8D266A"/>
    <w:rPr>
      <w:rFonts w:ascii="Times New Roman" w:eastAsia="Times New Roman" w:hAnsi="Times New Roman" w:cs="Times New Roman"/>
      <w:sz w:val="32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</cp:revision>
  <cp:lastPrinted>2018-11-01T13:43:00Z</cp:lastPrinted>
  <dcterms:created xsi:type="dcterms:W3CDTF">2018-11-01T07:28:00Z</dcterms:created>
  <dcterms:modified xsi:type="dcterms:W3CDTF">2018-11-01T13:43:00Z</dcterms:modified>
</cp:coreProperties>
</file>